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9C" w:rsidRDefault="0072599C" w:rsidP="0072599C">
      <w:pPr>
        <w:pStyle w:val="nKDno"/>
      </w:pPr>
      <w:r>
        <w:object w:dxaOrig="399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9.5pt" o:ole="">
            <v:imagedata r:id="rId4" o:title=""/>
          </v:shape>
          <o:OLEObject Type="Embed" ProgID="NKDNO2.NKDNO2.1" ShapeID="_x0000_i1025" DrawAspect="Content" ObjectID="_1349724266" r:id="rId5">
            <o:FieldCodes>\s</o:FieldCodes>
          </o:OLEObject>
        </w:object>
      </w:r>
    </w:p>
    <w:p w:rsidR="0072599C" w:rsidRDefault="0072599C" w:rsidP="0072599C">
      <w:pPr>
        <w:pStyle w:val="nKDno"/>
      </w:pPr>
      <w:r>
        <w:object w:dxaOrig="4365" w:dyaOrig="630">
          <v:shape id="_x0000_i1026" type="#_x0000_t75" style="width:218.25pt;height:31.5pt" o:ole="">
            <v:imagedata r:id="rId6" o:title=""/>
          </v:shape>
          <o:OLEObject Type="Embed" ProgID="NKDNO2.NKDNO2.1" ShapeID="_x0000_i1026" DrawAspect="Content" ObjectID="_1349724267" r:id="rId7">
            <o:FieldCodes>\s</o:FieldCodes>
          </o:OLEObject>
        </w:object>
      </w:r>
    </w:p>
    <w:p w:rsidR="0072599C" w:rsidRDefault="0072599C" w:rsidP="0072599C">
      <w:pPr>
        <w:pStyle w:val="nKDno"/>
      </w:pPr>
    </w:p>
    <w:p w:rsidR="0072599C" w:rsidRDefault="0072599C" w:rsidP="0072599C">
      <w:pPr>
        <w:pStyle w:val="nKScript"/>
        <w:ind w:firstLine="720"/>
      </w:pPr>
      <w:r>
        <w:t xml:space="preserve">SAFER ROADS, CLEANER AIR, AND MORE JOB OPPORTUNITES ARE IN THE PLANS THAT NORFOLK SOUTHERN HAS FOR MEMPHIS. </w:t>
      </w:r>
    </w:p>
    <w:p w:rsidR="0072599C" w:rsidRDefault="0072599C" w:rsidP="0072599C">
      <w:pPr>
        <w:pStyle w:val="nKScript"/>
        <w:ind w:firstLine="720"/>
      </w:pPr>
      <w:r>
        <w:t>INSIGHT’S VIVIAN HAYNES REPORTS.</w:t>
      </w:r>
    </w:p>
    <w:p w:rsidR="0072599C" w:rsidRDefault="0072599C" w:rsidP="0072599C">
      <w:pPr>
        <w:pStyle w:val="nKScript"/>
      </w:pPr>
    </w:p>
    <w:p w:rsidR="0072599C" w:rsidRDefault="0072599C" w:rsidP="0072599C">
      <w:pPr>
        <w:pStyle w:val="nKDno"/>
      </w:pPr>
      <w:r>
        <w:rPr>
          <w:rFonts w:asciiTheme="minorHAnsi" w:eastAsiaTheme="minorHAnsi" w:hAnsiTheme="minorHAnsi" w:cstheme="minorBidi"/>
          <w:sz w:val="22"/>
          <w:szCs w:val="22"/>
        </w:rPr>
        <w:object w:dxaOrig="4560" w:dyaOrig="1110">
          <v:shape id="_x0000_i1027" type="#_x0000_t75" style="width:228pt;height:55.5pt" o:ole="">
            <v:imagedata r:id="rId8" o:title=""/>
          </v:shape>
          <o:OLEObject Type="Embed" ProgID="NKDNO2.NKDNO2.1" ShapeID="_x0000_i1027" DrawAspect="Content" ObjectID="_1349724268" r:id="rId9">
            <o:FieldCodes>\s</o:FieldCodes>
          </o:OLEObject>
        </w:object>
      </w:r>
    </w:p>
    <w:p w:rsidR="0072599C" w:rsidRDefault="0072599C" w:rsidP="0072599C">
      <w:pPr>
        <w:pStyle w:val="nKDno"/>
      </w:pPr>
      <w:r>
        <w:object w:dxaOrig="2835" w:dyaOrig="870">
          <v:shape id="_x0000_i1028" type="#_x0000_t75" style="width:141.75pt;height:43.5pt" o:ole="">
            <v:imagedata r:id="rId10" o:title=""/>
          </v:shape>
          <o:OLEObject Type="Embed" ProgID="NKDNO2.NKDNO2.1" ShapeID="_x0000_i1028" DrawAspect="Content" ObjectID="_1349724269" r:id="rId11">
            <o:FieldCodes>\s</o:FieldCodes>
          </o:OLEObject>
        </w:object>
      </w:r>
    </w:p>
    <w:p w:rsidR="0072599C" w:rsidRDefault="0072599C" w:rsidP="0072599C">
      <w:pPr>
        <w:pStyle w:val="nKDno"/>
      </w:pPr>
      <w:r>
        <w:object w:dxaOrig="4980" w:dyaOrig="870">
          <v:shape id="_x0000_i1029" type="#_x0000_t75" style="width:249pt;height:43.5pt" o:ole="">
            <v:imagedata r:id="rId12" o:title=""/>
          </v:shape>
          <o:OLEObject Type="Embed" ProgID="NKDNO2.NKDNO2.1" ShapeID="_x0000_i1029" DrawAspect="Content" ObjectID="_1349724270" r:id="rId13">
            <o:FieldCodes>\s</o:FieldCodes>
          </o:OLEObject>
        </w:object>
      </w:r>
    </w:p>
    <w:p w:rsidR="0072599C" w:rsidRDefault="0072599C" w:rsidP="0072599C">
      <w:pPr>
        <w:pStyle w:val="nKDno"/>
      </w:pPr>
      <w:r>
        <w:object w:dxaOrig="3045" w:dyaOrig="870">
          <v:shape id="_x0000_i1030" type="#_x0000_t75" style="width:152.25pt;height:43.5pt" o:ole="">
            <v:imagedata r:id="rId14" o:title=""/>
          </v:shape>
          <o:OLEObject Type="Embed" ProgID="NKDNO2.NKDNO2.1" ShapeID="_x0000_i1030" DrawAspect="Content" ObjectID="_1349724271" r:id="rId15">
            <o:FieldCodes>\s</o:FieldCodes>
          </o:OLEObject>
        </w:object>
      </w:r>
    </w:p>
    <w:p w:rsidR="0072599C" w:rsidRDefault="0072599C" w:rsidP="0072599C">
      <w:pPr>
        <w:pStyle w:val="nKDno"/>
      </w:pPr>
      <w:r>
        <w:object w:dxaOrig="3990" w:dyaOrig="870">
          <v:shape id="_x0000_i1031" type="#_x0000_t75" style="width:199.5pt;height:43.5pt" o:ole="">
            <v:imagedata r:id="rId16" o:title=""/>
          </v:shape>
          <o:OLEObject Type="Embed" ProgID="NKDNO2.NKDNO2.1" ShapeID="_x0000_i1031" DrawAspect="Content" ObjectID="_1349724272" r:id="rId17">
            <o:FieldCodes>\s</o:FieldCodes>
          </o:OLEObject>
        </w:object>
      </w:r>
    </w:p>
    <w:p w:rsidR="0072599C" w:rsidRDefault="0072599C" w:rsidP="0072599C">
      <w:pPr>
        <w:pStyle w:val="nKDno"/>
      </w:pPr>
      <w:r>
        <w:object w:dxaOrig="2775" w:dyaOrig="390">
          <v:shape id="_x0000_i1032" type="#_x0000_t75" style="width:138.75pt;height:19.5pt" o:ole="">
            <v:imagedata r:id="rId18" o:title=""/>
          </v:shape>
          <o:OLEObject Type="Embed" ProgID="NKDNO2.NKDNO2.1" ShapeID="_x0000_i1032" DrawAspect="Content" ObjectID="_1349724273" r:id="rId19">
            <o:FieldCodes>\s</o:FieldCodes>
          </o:OLEObject>
        </w:object>
      </w:r>
    </w:p>
    <w:p w:rsidR="0072599C" w:rsidRDefault="0072599C" w:rsidP="0072599C">
      <w:pPr>
        <w:pStyle w:val="nKScript"/>
      </w:pPr>
      <w:r>
        <w:t>MIS-SI-SIP-PI AS WELL AS AR-KAN-SAW WILL ALSO FEEL THE ECO-NAW-MIC EFFECTS OF THE IN-TER-MO-DOL FACILITY.</w:t>
      </w:r>
    </w:p>
    <w:p w:rsidR="0072599C" w:rsidRDefault="0072599C" w:rsidP="0072599C"/>
    <w:p w:rsidR="00F61DF1" w:rsidRDefault="00F61DF1"/>
    <w:sectPr w:rsidR="00F61DF1" w:rsidSect="00F61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99C"/>
    <w:rsid w:val="0072599C"/>
    <w:rsid w:val="00F6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KScript">
    <w:name w:val="nKScript"/>
    <w:basedOn w:val="Normal"/>
    <w:uiPriority w:val="99"/>
    <w:rsid w:val="0072599C"/>
    <w:pPr>
      <w:autoSpaceDE w:val="0"/>
      <w:autoSpaceDN w:val="0"/>
      <w:adjustRightInd w:val="0"/>
      <w:spacing w:after="0" w:line="240" w:lineRule="auto"/>
      <w:ind w:left="5760" w:firstLine="432"/>
    </w:pPr>
    <w:rPr>
      <w:rFonts w:ascii="Arial" w:eastAsiaTheme="minorEastAsia" w:hAnsi="Arial" w:cs="Arial"/>
      <w:sz w:val="28"/>
      <w:szCs w:val="28"/>
    </w:rPr>
  </w:style>
  <w:style w:type="paragraph" w:customStyle="1" w:styleId="nKDno">
    <w:name w:val="nKDno"/>
    <w:basedOn w:val="Normal"/>
    <w:uiPriority w:val="99"/>
    <w:rsid w:val="00725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>The University of Memphis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2010-10-28T03:37:00Z</dcterms:created>
  <dcterms:modified xsi:type="dcterms:W3CDTF">2010-10-28T03:38:00Z</dcterms:modified>
</cp:coreProperties>
</file>