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F6" w:rsidRDefault="007F03F6" w:rsidP="007F03F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b/>
          <w:bCs/>
          <w:color w:val="008000"/>
          <w:sz w:val="18"/>
          <w:szCs w:val="18"/>
        </w:rPr>
      </w:pPr>
      <w:r>
        <w:rPr>
          <w:rFonts w:ascii="Arial" w:hAnsi="Arial" w:cs="Arial"/>
          <w:b/>
          <w:bCs/>
          <w:color w:val="008000"/>
          <w:sz w:val="18"/>
          <w:szCs w:val="18"/>
        </w:rPr>
        <w:t>« (Director Note)</w:t>
      </w:r>
    </w:p>
    <w:p w:rsidR="007F03F6" w:rsidRDefault="007F03F6" w:rsidP="007F03F6">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90" w:right="5040"/>
        <w:rPr>
          <w:rFonts w:ascii="Arial" w:hAnsi="Arial" w:cs="Arial"/>
        </w:rPr>
      </w:pPr>
      <w:r>
        <w:rPr>
          <w:rFonts w:ascii="Arial" w:hAnsi="Arial" w:cs="Arial"/>
          <w:b/>
          <w:bCs/>
          <w:color w:val="008000"/>
          <w:sz w:val="18"/>
          <w:szCs w:val="18"/>
        </w:rPr>
        <w:t>PKG- Prompter Version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800000"/>
          <w:sz w:val="18"/>
          <w:szCs w:val="18"/>
        </w:rPr>
        <w:t xml:space="preserve">« </w:t>
      </w:r>
      <w:proofErr w:type="gramStart"/>
      <w:r>
        <w:rPr>
          <w:rFonts w:ascii="Arial" w:hAnsi="Arial" w:cs="Arial"/>
          <w:b/>
          <w:bCs/>
          <w:color w:val="800000"/>
          <w:sz w:val="18"/>
          <w:szCs w:val="18"/>
        </w:rPr>
        <w:t>( Talent</w:t>
      </w:r>
      <w:proofErr w:type="gramEnd"/>
      <w:r>
        <w:rPr>
          <w:rFonts w:ascii="Arial" w:hAnsi="Arial" w:cs="Arial"/>
          <w:b/>
          <w:bCs/>
          <w:color w:val="800000"/>
          <w:sz w:val="18"/>
          <w:szCs w:val="18"/>
        </w:rPr>
        <w:t xml:space="preserve"> / 1 Shot / Cam 1 ) »</w:t>
      </w:r>
    </w:p>
    <w:p w:rsidR="007F03F6" w:rsidRDefault="007F03F6" w:rsidP="007F03F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Cooper-Young started off its 25th festival with an art invitational at the David Perry Smith art gallery but there was more than just art on the canvas. It was in the air too. Joshua Bolden reports</w:t>
      </w:r>
    </w:p>
    <w:p w:rsidR="007F03F6" w:rsidRDefault="007F03F6" w:rsidP="007F03F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PKG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1:38  ..young</w:t>
      </w:r>
      <w:proofErr w:type="gramEnd"/>
      <w:r>
        <w:rPr>
          <w:rFonts w:ascii="Arial" w:hAnsi="Arial" w:cs="Arial"/>
          <w:b/>
          <w:bCs/>
          <w:color w:val="FF0000"/>
          <w:sz w:val="18"/>
          <w:szCs w:val="18"/>
        </w:rPr>
        <w:t xml:space="preserve"> insight news"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Locator - CG#: $$$$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Midtown Memphis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20)</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Joshua Bolden /Insight News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..and</w:t>
      </w:r>
      <w:proofErr w:type="gramEnd"/>
      <w:r>
        <w:rPr>
          <w:rFonts w:ascii="Arial" w:hAnsi="Arial" w:cs="Arial"/>
          <w:b/>
          <w:bCs/>
          <w:color w:val="FF0000"/>
          <w:sz w:val="18"/>
          <w:szCs w:val="18"/>
        </w:rPr>
        <w:t xml:space="preserve"> Michael Joyner"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"Now in addition to the art on canvas there was art in the air the musical kind, with musical </w:t>
      </w:r>
      <w:proofErr w:type="spellStart"/>
      <w:r>
        <w:rPr>
          <w:rFonts w:ascii="Arial" w:hAnsi="Arial" w:cs="Arial"/>
          <w:b/>
          <w:bCs/>
          <w:color w:val="FF0000"/>
          <w:sz w:val="18"/>
          <w:szCs w:val="18"/>
        </w:rPr>
        <w:t>stylings</w:t>
      </w:r>
      <w:proofErr w:type="spellEnd"/>
      <w:r>
        <w:rPr>
          <w:rFonts w:ascii="Arial" w:hAnsi="Arial" w:cs="Arial"/>
          <w:b/>
          <w:bCs/>
          <w:color w:val="FF0000"/>
          <w:sz w:val="18"/>
          <w:szCs w:val="18"/>
        </w:rPr>
        <w:t xml:space="preserve"> from that of </w:t>
      </w:r>
      <w:proofErr w:type="spellStart"/>
      <w:r>
        <w:rPr>
          <w:rFonts w:ascii="Arial" w:hAnsi="Arial" w:cs="Arial"/>
          <w:b/>
          <w:bCs/>
          <w:color w:val="FF0000"/>
          <w:sz w:val="18"/>
          <w:szCs w:val="18"/>
        </w:rPr>
        <w:t>Khari</w:t>
      </w:r>
      <w:proofErr w:type="spellEnd"/>
      <w:r>
        <w:rPr>
          <w:rFonts w:ascii="Arial" w:hAnsi="Arial" w:cs="Arial"/>
          <w:b/>
          <w:bCs/>
          <w:color w:val="FF0000"/>
          <w:sz w:val="18"/>
          <w:szCs w:val="18"/>
        </w:rPr>
        <w:t xml:space="preserve"> Wynn and Michael Joyner."  »</w:t>
      </w:r>
    </w:p>
    <w:p w:rsidR="007F03F6" w:rsidRDefault="007F03F6" w:rsidP="007F03F6">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after="0" w:line="240" w:lineRule="auto"/>
        <w:ind w:left="4320" w:right="2070"/>
        <w:rPr>
          <w:rFonts w:ascii="Arial" w:hAnsi="Arial" w:cs="Arial"/>
        </w:rPr>
      </w:pPr>
      <w:r>
        <w:rPr>
          <w:rFonts w:ascii="Arial" w:hAnsi="Arial" w:cs="Arial"/>
        </w:rPr>
        <w:t xml:space="preserve">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40)</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Richard Eggplant /CY Fest Attendee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0:08  ..very</w:t>
      </w:r>
      <w:proofErr w:type="gramEnd"/>
      <w:r>
        <w:rPr>
          <w:rFonts w:ascii="Arial" w:hAnsi="Arial" w:cs="Arial"/>
          <w:b/>
          <w:bCs/>
          <w:color w:val="FF0000"/>
          <w:sz w:val="18"/>
          <w:szCs w:val="18"/>
        </w:rPr>
        <w:t xml:space="preserve"> good combination"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"I've seen both of these guys individually but I've never seen them play together obviously they're a very good combination."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55)</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Michael Joyner /Guitarist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0:10  .."</w:t>
      </w:r>
      <w:proofErr w:type="gramEnd"/>
      <w:r>
        <w:rPr>
          <w:rFonts w:ascii="Arial" w:hAnsi="Arial" w:cs="Arial"/>
          <w:b/>
          <w:bCs/>
          <w:color w:val="FF0000"/>
          <w:sz w:val="18"/>
          <w:szCs w:val="18"/>
        </w:rPr>
        <w:t xml:space="preserve">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"The guitar I love the tone of an </w:t>
      </w:r>
      <w:proofErr w:type="spellStart"/>
      <w:r>
        <w:rPr>
          <w:rFonts w:ascii="Arial" w:hAnsi="Arial" w:cs="Arial"/>
          <w:b/>
          <w:bCs/>
          <w:color w:val="FF0000"/>
          <w:sz w:val="18"/>
          <w:szCs w:val="18"/>
        </w:rPr>
        <w:t>accoustic</w:t>
      </w:r>
      <w:proofErr w:type="spellEnd"/>
      <w:r>
        <w:rPr>
          <w:rFonts w:ascii="Arial" w:hAnsi="Arial" w:cs="Arial"/>
          <w:b/>
          <w:bCs/>
          <w:color w:val="FF0000"/>
          <w:sz w:val="18"/>
          <w:szCs w:val="18"/>
        </w:rPr>
        <w:t xml:space="preserve"> guitar. I love that it's about patterns.</w:t>
      </w:r>
      <w:proofErr w:type="gramStart"/>
      <w:r>
        <w:rPr>
          <w:rFonts w:ascii="Arial" w:hAnsi="Arial" w:cs="Arial"/>
          <w:b/>
          <w:bCs/>
          <w:color w:val="FF0000"/>
          <w:sz w:val="18"/>
          <w:szCs w:val="18"/>
        </w:rPr>
        <w:t>"  »</w:t>
      </w:r>
      <w:proofErr w:type="gramEnd"/>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w:t>
      </w:r>
      <w:proofErr w:type="spellStart"/>
      <w:r>
        <w:rPr>
          <w:rFonts w:ascii="Arial" w:hAnsi="Arial" w:cs="Arial"/>
          <w:b/>
          <w:bCs/>
          <w:color w:val="FF0000"/>
          <w:sz w:val="18"/>
          <w:szCs w:val="18"/>
        </w:rPr>
        <w:t>Compix</w:t>
      </w:r>
      <w:proofErr w:type="spellEnd"/>
      <w:r>
        <w:rPr>
          <w:rFonts w:ascii="Arial" w:hAnsi="Arial" w:cs="Arial"/>
          <w:b/>
          <w:bCs/>
          <w:color w:val="FF0000"/>
          <w:sz w:val="18"/>
          <w:szCs w:val="18"/>
        </w:rPr>
        <w:t xml:space="preserve"> Name Super CG#: $$$</w:t>
      </w:r>
      <w:proofErr w:type="gramStart"/>
      <w:r>
        <w:rPr>
          <w:rFonts w:ascii="Arial" w:hAnsi="Arial" w:cs="Arial"/>
          <w:b/>
          <w:bCs/>
          <w:color w:val="FF0000"/>
          <w:sz w:val="18"/>
          <w:szCs w:val="18"/>
        </w:rPr>
        <w:t>$  (</w:t>
      </w:r>
      <w:proofErr w:type="gramEnd"/>
      <w:r>
        <w:rPr>
          <w:rFonts w:ascii="Arial" w:hAnsi="Arial" w:cs="Arial"/>
          <w:b/>
          <w:bCs/>
          <w:color w:val="FF0000"/>
          <w:sz w:val="18"/>
          <w:szCs w:val="18"/>
        </w:rPr>
        <w:t>Take at: 1:14)</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proofErr w:type="spellStart"/>
      <w:r>
        <w:rPr>
          <w:rFonts w:ascii="Arial" w:hAnsi="Arial" w:cs="Arial"/>
          <w:b/>
          <w:bCs/>
          <w:color w:val="FF0000"/>
          <w:sz w:val="18"/>
          <w:szCs w:val="18"/>
        </w:rPr>
        <w:t>Khari</w:t>
      </w:r>
      <w:proofErr w:type="spellEnd"/>
      <w:r>
        <w:rPr>
          <w:rFonts w:ascii="Arial" w:hAnsi="Arial" w:cs="Arial"/>
          <w:b/>
          <w:bCs/>
          <w:color w:val="FF0000"/>
          <w:sz w:val="18"/>
          <w:szCs w:val="18"/>
        </w:rPr>
        <w:t xml:space="preserve"> Wynn /Guitarist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b/>
          <w:bCs/>
          <w:color w:val="FF0000"/>
          <w:sz w:val="18"/>
          <w:szCs w:val="18"/>
        </w:rPr>
      </w:pPr>
      <w:r>
        <w:rPr>
          <w:rFonts w:ascii="Arial" w:hAnsi="Arial" w:cs="Arial"/>
          <w:b/>
          <w:bCs/>
          <w:color w:val="FF0000"/>
          <w:sz w:val="18"/>
          <w:szCs w:val="18"/>
        </w:rPr>
        <w:t xml:space="preserve">« Take </w:t>
      </w:r>
      <w:proofErr w:type="gramStart"/>
      <w:r>
        <w:rPr>
          <w:rFonts w:ascii="Arial" w:hAnsi="Arial" w:cs="Arial"/>
          <w:b/>
          <w:bCs/>
          <w:color w:val="FF0000"/>
          <w:sz w:val="18"/>
          <w:szCs w:val="18"/>
        </w:rPr>
        <w:t>SOT  Runs</w:t>
      </w:r>
      <w:proofErr w:type="gramEnd"/>
      <w:r>
        <w:rPr>
          <w:rFonts w:ascii="Arial" w:hAnsi="Arial" w:cs="Arial"/>
          <w:b/>
          <w:bCs/>
          <w:color w:val="FF0000"/>
          <w:sz w:val="18"/>
          <w:szCs w:val="18"/>
        </w:rPr>
        <w:t xml:space="preserve">.. </w:t>
      </w:r>
      <w:proofErr w:type="gramStart"/>
      <w:r>
        <w:rPr>
          <w:rFonts w:ascii="Arial" w:hAnsi="Arial" w:cs="Arial"/>
          <w:b/>
          <w:bCs/>
          <w:color w:val="FF0000"/>
          <w:sz w:val="18"/>
          <w:szCs w:val="18"/>
        </w:rPr>
        <w:t>0:00  ..an</w:t>
      </w:r>
      <w:proofErr w:type="gramEnd"/>
      <w:r>
        <w:rPr>
          <w:rFonts w:ascii="Arial" w:hAnsi="Arial" w:cs="Arial"/>
          <w:b/>
          <w:bCs/>
          <w:color w:val="FF0000"/>
          <w:sz w:val="18"/>
          <w:szCs w:val="18"/>
        </w:rPr>
        <w:t xml:space="preserve"> attractive instrument"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5130"/>
        <w:rPr>
          <w:rFonts w:ascii="Arial" w:hAnsi="Arial" w:cs="Arial"/>
        </w:rPr>
      </w:pPr>
      <w:r>
        <w:rPr>
          <w:rFonts w:ascii="Arial" w:hAnsi="Arial" w:cs="Arial"/>
          <w:b/>
          <w:bCs/>
          <w:color w:val="FF0000"/>
          <w:sz w:val="18"/>
          <w:szCs w:val="18"/>
        </w:rPr>
        <w:t xml:space="preserve">   "You can play cords, you can do leads stuff that kind of simulates vocals which is why it's always been such an attractive instrument."  »</w:t>
      </w:r>
    </w:p>
    <w:p w:rsidR="007F03F6" w:rsidRDefault="007F03F6" w:rsidP="007F03F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4320" w:right="2070"/>
        <w:rPr>
          <w:rFonts w:ascii="Arial" w:hAnsi="Arial" w:cs="Arial"/>
        </w:rPr>
      </w:pPr>
      <w:bookmarkStart w:id="0" w:name="_GoBack"/>
      <w:bookmarkEnd w:id="0"/>
    </w:p>
    <w:p w:rsidR="0047187C" w:rsidRDefault="007F03F6"/>
    <w:sectPr w:rsidR="0047187C" w:rsidSect="00EB59A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3F6"/>
    <w:rsid w:val="001041EF"/>
    <w:rsid w:val="00142162"/>
    <w:rsid w:val="007F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1181</Characters>
  <Application>Microsoft Office Word</Application>
  <DocSecurity>0</DocSecurity>
  <Lines>9</Lines>
  <Paragraphs>2</Paragraphs>
  <ScaleCrop>false</ScaleCrop>
  <Company>University of Memphis</Company>
  <LinksUpToDate>false</LinksUpToDate>
  <CharactersWithSpaces>1386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2012-10-01T22:08:00Z</dcterms:created>
  <dcterms:modified xsi:type="dcterms:W3CDTF">2012-10-01T22:11:00Z</dcterms:modified>
</cp:coreProperties>
</file>